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38" w:rsidRDefault="004343D7">
      <w:pPr>
        <w:rPr>
          <w:rFonts w:hint="eastAsia"/>
        </w:rPr>
      </w:pPr>
      <w:r>
        <w:t>Adatkezelő adatai:</w:t>
      </w:r>
    </w:p>
    <w:p w:rsidR="00234438" w:rsidRDefault="00234438">
      <w:pPr>
        <w:rPr>
          <w:rFonts w:hint="eastAsia"/>
        </w:rPr>
      </w:pPr>
    </w:p>
    <w:p w:rsidR="00234438" w:rsidRDefault="004343D7">
      <w:pPr>
        <w:jc w:val="right"/>
        <w:rPr>
          <w:rFonts w:hint="eastAsia"/>
        </w:rPr>
      </w:pPr>
      <w:r>
        <w:rPr>
          <w:b/>
          <w:bCs/>
        </w:rPr>
        <w:t>Tárgy</w:t>
      </w:r>
      <w:r>
        <w:t>: Adatvédelmi incidens bejelentése</w:t>
      </w:r>
    </w:p>
    <w:p w:rsidR="00234438" w:rsidRDefault="00234438">
      <w:pPr>
        <w:rPr>
          <w:rFonts w:hint="eastAsia"/>
        </w:rPr>
      </w:pPr>
    </w:p>
    <w:p w:rsidR="00234438" w:rsidRDefault="004343D7">
      <w:pPr>
        <w:jc w:val="both"/>
        <w:rPr>
          <w:rFonts w:hint="eastAsia"/>
          <w:b/>
          <w:bCs/>
        </w:rPr>
      </w:pPr>
      <w:r>
        <w:rPr>
          <w:b/>
          <w:bCs/>
        </w:rPr>
        <w:t>Nemzeti Adatvédelmi és Információbiztonsági Hatóság</w:t>
      </w:r>
    </w:p>
    <w:p w:rsidR="00234438" w:rsidRDefault="004343D7">
      <w:pPr>
        <w:jc w:val="both"/>
        <w:rPr>
          <w:rFonts w:hint="eastAsia"/>
          <w:b/>
          <w:bCs/>
        </w:rPr>
      </w:pPr>
      <w:r>
        <w:rPr>
          <w:b/>
          <w:bCs/>
        </w:rPr>
        <w:t xml:space="preserve">Budapest, </w:t>
      </w:r>
    </w:p>
    <w:p w:rsidR="00234438" w:rsidRDefault="004343D7">
      <w:pPr>
        <w:jc w:val="both"/>
        <w:rPr>
          <w:rFonts w:hint="eastAsia"/>
          <w:b/>
          <w:bCs/>
        </w:rPr>
      </w:pPr>
      <w:r>
        <w:rPr>
          <w:b/>
          <w:bCs/>
        </w:rPr>
        <w:t>Szilágyi Erzsébet fasor 22/c</w:t>
      </w:r>
    </w:p>
    <w:p w:rsidR="00234438" w:rsidRDefault="004343D7">
      <w:pPr>
        <w:jc w:val="both"/>
        <w:rPr>
          <w:rFonts w:hint="eastAsia"/>
          <w:b/>
          <w:bCs/>
        </w:rPr>
      </w:pPr>
      <w:r>
        <w:rPr>
          <w:b/>
          <w:bCs/>
        </w:rPr>
        <w:t>1125</w:t>
      </w:r>
    </w:p>
    <w:p w:rsidR="00234438" w:rsidRDefault="004343D7" w:rsidP="004343D7">
      <w:pPr>
        <w:jc w:val="center"/>
        <w:rPr>
          <w:b/>
          <w:bCs/>
        </w:rPr>
      </w:pPr>
      <w:r>
        <w:rPr>
          <w:b/>
          <w:bCs/>
        </w:rPr>
        <w:t>Tisztelt Adatvédelmi Hatóság!</w:t>
      </w:r>
    </w:p>
    <w:p w:rsidR="004343D7" w:rsidRPr="004343D7" w:rsidRDefault="004343D7" w:rsidP="004343D7">
      <w:pPr>
        <w:jc w:val="center"/>
        <w:rPr>
          <w:rFonts w:hint="eastAsia"/>
          <w:b/>
          <w:bCs/>
        </w:rPr>
      </w:pPr>
    </w:p>
    <w:p w:rsidR="00234438" w:rsidRDefault="004343D7">
      <w:pPr>
        <w:jc w:val="both"/>
        <w:rPr>
          <w:rFonts w:hint="eastAsia"/>
        </w:rPr>
      </w:pPr>
      <w:r>
        <w:t>Alulírott ……………………………………. (név/ügyvezető</w:t>
      </w:r>
      <w:r>
        <w:t xml:space="preserve">) az …………………………………………………………………………… adatkezelő működési körében kockázattal járó adatvédelmi incidenst tapasztaltam, amelyet jelen iratommal a nyitva álló határidőn belül bejelentek. </w:t>
      </w:r>
    </w:p>
    <w:p w:rsidR="00234438" w:rsidRDefault="004343D7">
      <w:pPr>
        <w:jc w:val="both"/>
        <w:rPr>
          <w:rFonts w:hint="eastAsia"/>
        </w:rPr>
      </w:pPr>
      <w:r>
        <w:t xml:space="preserve">I. ismertetem az adatvédelmi incidens </w:t>
      </w:r>
      <w:r>
        <w:rPr>
          <w:b/>
          <w:bCs/>
        </w:rPr>
        <w:t>jellegét</w:t>
      </w:r>
      <w:r>
        <w:t>, beleértve – ha lehetsége</w:t>
      </w:r>
      <w:r>
        <w:t>s – az érintettek kategóriáit és hozzávetőleges számát, valamint az incidenssel érintett adatok kategóriáit és hozzávetőleges számát:</w:t>
      </w: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234438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4343D7">
            <w:pPr>
              <w:pStyle w:val="Tblzattartalom"/>
              <w:jc w:val="both"/>
              <w:rPr>
                <w:rFonts w:hint="eastAsia"/>
              </w:rPr>
            </w:pPr>
            <w:r>
              <w:t>Incidens jellege (</w:t>
            </w:r>
            <w:proofErr w:type="spellStart"/>
            <w:r>
              <w:t>cracker</w:t>
            </w:r>
            <w:proofErr w:type="spellEnd"/>
            <w:r>
              <w:t xml:space="preserve"> támadás, betörés, eszköz elvesztése stb.):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234438">
            <w:pPr>
              <w:pStyle w:val="Tblzattartalom"/>
              <w:jc w:val="both"/>
              <w:rPr>
                <w:rFonts w:hint="eastAsia"/>
              </w:rPr>
            </w:pPr>
          </w:p>
        </w:tc>
      </w:tr>
      <w:tr w:rsidR="00234438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4343D7">
            <w:pPr>
              <w:pStyle w:val="Tblzattartalom"/>
              <w:jc w:val="both"/>
              <w:rPr>
                <w:rFonts w:hint="eastAsia"/>
              </w:rPr>
            </w:pPr>
            <w:r>
              <w:t>Érintettek kategóriái: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234438">
            <w:pPr>
              <w:pStyle w:val="Tblzattartalom"/>
              <w:jc w:val="both"/>
              <w:rPr>
                <w:rFonts w:hint="eastAsia"/>
              </w:rPr>
            </w:pPr>
          </w:p>
        </w:tc>
      </w:tr>
      <w:tr w:rsidR="00234438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4343D7">
            <w:pPr>
              <w:pStyle w:val="Tblzattartalom"/>
              <w:jc w:val="both"/>
              <w:rPr>
                <w:rFonts w:hint="eastAsia"/>
              </w:rPr>
            </w:pPr>
            <w:r>
              <w:t xml:space="preserve">Érintettek hozzávetőleges </w:t>
            </w:r>
            <w:r>
              <w:t>száma: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234438">
            <w:pPr>
              <w:pStyle w:val="Tblzattartalom"/>
              <w:jc w:val="both"/>
              <w:rPr>
                <w:rFonts w:hint="eastAsia"/>
              </w:rPr>
            </w:pPr>
          </w:p>
        </w:tc>
      </w:tr>
      <w:tr w:rsidR="00234438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4343D7">
            <w:pPr>
              <w:pStyle w:val="Tblzattartalom"/>
              <w:jc w:val="both"/>
              <w:rPr>
                <w:rFonts w:hint="eastAsia"/>
              </w:rPr>
            </w:pPr>
            <w:r>
              <w:t>Incidenssel érintett adatok kategóriái: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234438">
            <w:pPr>
              <w:pStyle w:val="Tblzattartalom"/>
              <w:jc w:val="both"/>
              <w:rPr>
                <w:rFonts w:hint="eastAsia"/>
              </w:rPr>
            </w:pPr>
          </w:p>
        </w:tc>
      </w:tr>
      <w:tr w:rsidR="00234438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4343D7">
            <w:pPr>
              <w:pStyle w:val="Tblzattartalom"/>
              <w:jc w:val="both"/>
              <w:rPr>
                <w:rFonts w:hint="eastAsia"/>
              </w:rPr>
            </w:pPr>
            <w:r>
              <w:t>Incidenssel érintett adatok száma: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234438">
            <w:pPr>
              <w:pStyle w:val="Tblzattartalom"/>
              <w:jc w:val="both"/>
              <w:rPr>
                <w:rFonts w:hint="eastAsia"/>
              </w:rPr>
            </w:pPr>
          </w:p>
        </w:tc>
      </w:tr>
    </w:tbl>
    <w:p w:rsidR="00234438" w:rsidRDefault="00234438">
      <w:pPr>
        <w:jc w:val="both"/>
        <w:rPr>
          <w:rFonts w:hint="eastAsia"/>
        </w:rPr>
      </w:pPr>
    </w:p>
    <w:p w:rsidR="00234438" w:rsidRDefault="004343D7">
      <w:pPr>
        <w:jc w:val="both"/>
        <w:rPr>
          <w:rFonts w:hint="eastAsia"/>
        </w:rPr>
      </w:pPr>
      <w:r>
        <w:t>II. közölöm az adatvédelmi tisztviselő vagy a további tájékoztatást nyújtó egyéb kapcsolattartó nevét és elérhetőségeit</w:t>
      </w: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234438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4343D7">
            <w:pPr>
              <w:pStyle w:val="Tblzattartalom"/>
              <w:jc w:val="both"/>
              <w:rPr>
                <w:rFonts w:hint="eastAsia"/>
              </w:rPr>
            </w:pPr>
            <w:r>
              <w:t>Kapcsolattartó neve: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234438">
            <w:pPr>
              <w:pStyle w:val="Tblzattartalom"/>
              <w:jc w:val="both"/>
              <w:rPr>
                <w:rFonts w:hint="eastAsia"/>
              </w:rPr>
            </w:pPr>
          </w:p>
        </w:tc>
      </w:tr>
      <w:tr w:rsidR="00234438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4343D7">
            <w:pPr>
              <w:pStyle w:val="Tblzattartalom"/>
              <w:jc w:val="both"/>
              <w:rPr>
                <w:rFonts w:hint="eastAsia"/>
              </w:rPr>
            </w:pPr>
            <w:r>
              <w:t xml:space="preserve">Kapcsolattartó </w:t>
            </w:r>
            <w:r>
              <w:t>elérhetősége: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234438">
            <w:pPr>
              <w:pStyle w:val="Tblzattartalom"/>
              <w:jc w:val="both"/>
              <w:rPr>
                <w:rFonts w:hint="eastAsia"/>
              </w:rPr>
            </w:pPr>
          </w:p>
        </w:tc>
      </w:tr>
    </w:tbl>
    <w:p w:rsidR="00234438" w:rsidRDefault="00234438">
      <w:pPr>
        <w:jc w:val="both"/>
        <w:rPr>
          <w:rFonts w:hint="eastAsia"/>
        </w:rPr>
      </w:pPr>
    </w:p>
    <w:p w:rsidR="00234438" w:rsidRDefault="004343D7">
      <w:pPr>
        <w:jc w:val="both"/>
        <w:rPr>
          <w:rFonts w:hint="eastAsia"/>
        </w:rPr>
      </w:pPr>
      <w:r>
        <w:t>III. ismertetem az adatvédelmi incidensből eredő, valószínűsíthető következményeket</w:t>
      </w: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234438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4343D7">
            <w:pPr>
              <w:pStyle w:val="Tblzattartalom"/>
              <w:jc w:val="both"/>
              <w:rPr>
                <w:rFonts w:hint="eastAsia"/>
              </w:rPr>
            </w:pPr>
            <w:r>
              <w:t>Valószínűsíthető következmények (pl. adatok illetéktelen kézbe kerülése, felhasználása)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234438">
            <w:pPr>
              <w:pStyle w:val="Tblzattartalom"/>
              <w:jc w:val="both"/>
              <w:rPr>
                <w:rFonts w:hint="eastAsia"/>
              </w:rPr>
            </w:pPr>
          </w:p>
        </w:tc>
      </w:tr>
    </w:tbl>
    <w:p w:rsidR="00234438" w:rsidRDefault="00234438">
      <w:pPr>
        <w:jc w:val="both"/>
        <w:rPr>
          <w:rFonts w:hint="eastAsia"/>
        </w:rPr>
      </w:pPr>
    </w:p>
    <w:p w:rsidR="00234438" w:rsidRDefault="004343D7">
      <w:pPr>
        <w:jc w:val="both"/>
        <w:rPr>
          <w:rFonts w:hint="eastAsia"/>
        </w:rPr>
      </w:pPr>
      <w:r>
        <w:t>IV. ismertetem</w:t>
      </w:r>
      <w:r>
        <w:t xml:space="preserve"> az adatkezelő által az adatvédelmi incidens orvoslására tett vagy tervezett intézkedéseket, beleértve adott esetben az adatvédelmi incidensből eredő esetleges hátrányos következmények enyhítését célzó intézkedéseket</w:t>
      </w: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234438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4343D7">
            <w:pPr>
              <w:pStyle w:val="Tblzattartalom"/>
              <w:jc w:val="both"/>
              <w:rPr>
                <w:rFonts w:hint="eastAsia"/>
              </w:rPr>
            </w:pPr>
            <w:r>
              <w:t>Adatkezelő intézkedései: (pl. rendőrség</w:t>
            </w:r>
            <w:r>
              <w:t>i feljelentés, elveszett eszköz kutatás)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234438">
            <w:pPr>
              <w:pStyle w:val="Tblzattartalom"/>
              <w:jc w:val="both"/>
              <w:rPr>
                <w:rFonts w:hint="eastAsia"/>
              </w:rPr>
            </w:pPr>
          </w:p>
        </w:tc>
      </w:tr>
      <w:tr w:rsidR="00234438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4343D7">
            <w:pPr>
              <w:pStyle w:val="Tblzattartalom"/>
              <w:jc w:val="both"/>
              <w:rPr>
                <w:rFonts w:hint="eastAsia"/>
              </w:rPr>
            </w:pPr>
            <w:r>
              <w:t>Hátrányos következmények enyhítését célzó intézkedések (pl. érintettek értesítése az adatvesztésről, felhívásuk az adatok megváltoztatására, jelszavak megváltoztatására)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34438" w:rsidRDefault="00234438">
            <w:pPr>
              <w:pStyle w:val="Tblzattartalom"/>
              <w:jc w:val="both"/>
              <w:rPr>
                <w:rFonts w:hint="eastAsia"/>
              </w:rPr>
            </w:pPr>
          </w:p>
        </w:tc>
      </w:tr>
    </w:tbl>
    <w:p w:rsidR="00234438" w:rsidRDefault="004343D7">
      <w:pPr>
        <w:jc w:val="both"/>
        <w:rPr>
          <w:rFonts w:hint="eastAsia"/>
        </w:rPr>
      </w:pPr>
      <w:r>
        <w:t xml:space="preserve">Kelt.: ……………………. </w:t>
      </w:r>
      <w:bookmarkStart w:id="0" w:name="_GoBack"/>
      <w:bookmarkEnd w:id="0"/>
    </w:p>
    <w:p w:rsidR="00234438" w:rsidRDefault="00234438">
      <w:pPr>
        <w:jc w:val="both"/>
        <w:rPr>
          <w:rFonts w:hint="eastAsi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34438">
        <w:tc>
          <w:tcPr>
            <w:tcW w:w="3212" w:type="dxa"/>
            <w:shd w:val="clear" w:color="auto" w:fill="auto"/>
          </w:tcPr>
          <w:p w:rsidR="00234438" w:rsidRDefault="00234438">
            <w:pPr>
              <w:pStyle w:val="Tblzattartalom"/>
              <w:jc w:val="center"/>
              <w:rPr>
                <w:rFonts w:hint="eastAsia"/>
              </w:rPr>
            </w:pPr>
          </w:p>
        </w:tc>
        <w:tc>
          <w:tcPr>
            <w:tcW w:w="3213" w:type="dxa"/>
            <w:shd w:val="clear" w:color="auto" w:fill="auto"/>
          </w:tcPr>
          <w:p w:rsidR="00234438" w:rsidRDefault="00234438">
            <w:pPr>
              <w:pStyle w:val="Tblzattartalom"/>
              <w:jc w:val="center"/>
              <w:rPr>
                <w:rFonts w:hint="eastAsia"/>
              </w:rPr>
            </w:pPr>
          </w:p>
        </w:tc>
        <w:tc>
          <w:tcPr>
            <w:tcW w:w="3213" w:type="dxa"/>
            <w:shd w:val="clear" w:color="auto" w:fill="auto"/>
          </w:tcPr>
          <w:p w:rsidR="00234438" w:rsidRDefault="004343D7">
            <w:pPr>
              <w:pStyle w:val="Tblzattartalom"/>
              <w:jc w:val="center"/>
              <w:rPr>
                <w:rFonts w:hint="eastAsia"/>
              </w:rPr>
            </w:pPr>
            <w:r>
              <w:t>………………………………...</w:t>
            </w:r>
          </w:p>
        </w:tc>
      </w:tr>
      <w:tr w:rsidR="00234438">
        <w:tc>
          <w:tcPr>
            <w:tcW w:w="3212" w:type="dxa"/>
            <w:shd w:val="clear" w:color="auto" w:fill="auto"/>
          </w:tcPr>
          <w:p w:rsidR="00234438" w:rsidRDefault="00234438">
            <w:pPr>
              <w:pStyle w:val="Tblzattartalom"/>
              <w:jc w:val="center"/>
              <w:rPr>
                <w:rFonts w:hint="eastAsia"/>
              </w:rPr>
            </w:pPr>
          </w:p>
        </w:tc>
        <w:tc>
          <w:tcPr>
            <w:tcW w:w="3213" w:type="dxa"/>
            <w:shd w:val="clear" w:color="auto" w:fill="auto"/>
          </w:tcPr>
          <w:p w:rsidR="00234438" w:rsidRDefault="00234438">
            <w:pPr>
              <w:pStyle w:val="Tblzattartalom"/>
              <w:jc w:val="center"/>
              <w:rPr>
                <w:rFonts w:hint="eastAsia"/>
              </w:rPr>
            </w:pPr>
          </w:p>
        </w:tc>
        <w:tc>
          <w:tcPr>
            <w:tcW w:w="3213" w:type="dxa"/>
            <w:shd w:val="clear" w:color="auto" w:fill="auto"/>
          </w:tcPr>
          <w:p w:rsidR="00234438" w:rsidRDefault="004343D7">
            <w:pPr>
              <w:pStyle w:val="Tblzattartalom"/>
              <w:jc w:val="center"/>
              <w:rPr>
                <w:rFonts w:hint="eastAsia"/>
              </w:rPr>
            </w:pPr>
            <w:r>
              <w:t>Adatkezelő vezetője</w:t>
            </w:r>
          </w:p>
        </w:tc>
      </w:tr>
    </w:tbl>
    <w:p w:rsidR="00234438" w:rsidRDefault="00234438">
      <w:pPr>
        <w:jc w:val="both"/>
        <w:rPr>
          <w:rFonts w:hint="eastAsia"/>
        </w:rPr>
      </w:pPr>
    </w:p>
    <w:sectPr w:rsidR="0023443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438"/>
    <w:rsid w:val="00234438"/>
    <w:rsid w:val="0043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A52A"/>
  <w15:docId w15:val="{5AACB47B-658B-41DC-BE65-DD43431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Adrienn</cp:lastModifiedBy>
  <cp:revision>3</cp:revision>
  <dcterms:created xsi:type="dcterms:W3CDTF">2018-05-20T14:06:00Z</dcterms:created>
  <dcterms:modified xsi:type="dcterms:W3CDTF">2018-07-03T15:05:00Z</dcterms:modified>
  <dc:language>hu-HU</dc:language>
</cp:coreProperties>
</file>